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1B" w:rsidRDefault="001C411B" w:rsidP="001C411B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Документ обязателен к применению </w:t>
      </w:r>
    </w:p>
    <w:p w:rsidR="001C411B" w:rsidRDefault="001C411B" w:rsidP="001C411B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в соответствии с ч. 1 ст. </w:t>
      </w:r>
      <w:r>
        <w:rPr>
          <w:sz w:val="16"/>
          <w:szCs w:val="16"/>
        </w:rPr>
        <w:t>230.1</w:t>
      </w:r>
      <w:bookmarkStart w:id="0" w:name="_GoBack"/>
      <w:bookmarkEnd w:id="0"/>
      <w:r>
        <w:rPr>
          <w:sz w:val="16"/>
          <w:szCs w:val="16"/>
        </w:rPr>
        <w:t xml:space="preserve"> ТК РФ</w:t>
      </w:r>
    </w:p>
    <w:p w:rsidR="001C411B" w:rsidRDefault="001C411B" w:rsidP="001C411B">
      <w:pPr>
        <w:widowControl w:val="0"/>
        <w:jc w:val="right"/>
        <w:rPr>
          <w:sz w:val="16"/>
          <w:szCs w:val="16"/>
        </w:rPr>
      </w:pPr>
    </w:p>
    <w:p w:rsidR="001C411B" w:rsidRDefault="001C411B" w:rsidP="001C411B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Составляется работодателем </w:t>
      </w:r>
    </w:p>
    <w:p w:rsidR="001C411B" w:rsidRDefault="001C411B" w:rsidP="001C411B">
      <w:pPr>
        <w:widowControl w:val="0"/>
        <w:jc w:val="right"/>
        <w:rPr>
          <w:sz w:val="16"/>
          <w:szCs w:val="16"/>
        </w:rPr>
      </w:pPr>
    </w:p>
    <w:p w:rsidR="001C411B" w:rsidRDefault="001C411B" w:rsidP="001C411B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Обязательная форма </w:t>
      </w:r>
    </w:p>
    <w:p w:rsidR="001C411B" w:rsidRDefault="001C411B" w:rsidP="001C411B">
      <w:pPr>
        <w:widowControl w:val="0"/>
        <w:jc w:val="right"/>
        <w:rPr>
          <w:sz w:val="16"/>
          <w:szCs w:val="16"/>
        </w:rPr>
      </w:pPr>
    </w:p>
    <w:p w:rsidR="001C411B" w:rsidRDefault="001C411B" w:rsidP="001C411B">
      <w:pPr>
        <w:widowControl w:val="0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ом</w:t>
      </w:r>
      <w:r w:rsidRPr="007E1E45">
        <w:rPr>
          <w:sz w:val="16"/>
          <w:szCs w:val="16"/>
        </w:rPr>
        <w:t xml:space="preserve"> Минтруда России </w:t>
      </w:r>
    </w:p>
    <w:p w:rsidR="000E3DC5" w:rsidRDefault="001C411B" w:rsidP="001C411B">
      <w:pPr>
        <w:spacing w:after="240"/>
        <w:jc w:val="right"/>
        <w:rPr>
          <w:sz w:val="24"/>
          <w:szCs w:val="24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</w:p>
    <w:p w:rsidR="00696EF3" w:rsidRPr="00F90335" w:rsidRDefault="00F90335" w:rsidP="00305FEF">
      <w:pPr>
        <w:spacing w:after="480"/>
        <w:jc w:val="center"/>
        <w:rPr>
          <w:b/>
          <w:sz w:val="26"/>
          <w:szCs w:val="26"/>
        </w:rPr>
      </w:pPr>
      <w:r w:rsidRPr="00F90335">
        <w:rPr>
          <w:b/>
          <w:spacing w:val="40"/>
          <w:sz w:val="26"/>
          <w:szCs w:val="26"/>
        </w:rPr>
        <w:t>ЖУРНАЛ</w:t>
      </w:r>
      <w:r>
        <w:rPr>
          <w:b/>
          <w:sz w:val="26"/>
          <w:szCs w:val="26"/>
        </w:rPr>
        <w:br/>
      </w:r>
      <w:r w:rsidRPr="00F90335">
        <w:rPr>
          <w:b/>
          <w:sz w:val="26"/>
          <w:szCs w:val="26"/>
        </w:rPr>
        <w:t>регистрации несчастных случаев на производстве</w:t>
      </w:r>
    </w:p>
    <w:p w:rsidR="00696EF3" w:rsidRDefault="00696EF3" w:rsidP="00696EF3">
      <w:pPr>
        <w:rPr>
          <w:sz w:val="24"/>
          <w:szCs w:val="24"/>
        </w:rPr>
      </w:pPr>
    </w:p>
    <w:p w:rsidR="00696EF3" w:rsidRPr="00485BA0" w:rsidRDefault="00485BA0" w:rsidP="00EC27E8">
      <w:pPr>
        <w:pBdr>
          <w:top w:val="single" w:sz="4" w:space="1" w:color="auto"/>
        </w:pBdr>
        <w:spacing w:after="480"/>
        <w:jc w:val="center"/>
        <w:rPr>
          <w:sz w:val="14"/>
          <w:szCs w:val="14"/>
        </w:rPr>
      </w:pPr>
      <w:r w:rsidRPr="00485BA0">
        <w:rPr>
          <w:sz w:val="14"/>
          <w:szCs w:val="14"/>
        </w:rPr>
        <w:t xml:space="preserve">(наименование организации, фамилия, имя, отчество работодателя </w:t>
      </w:r>
      <w:r>
        <w:rPr>
          <w:sz w:val="14"/>
          <w:szCs w:val="14"/>
        </w:rPr>
        <w:t xml:space="preserve">– </w:t>
      </w:r>
      <w:r w:rsidRPr="00485BA0">
        <w:rPr>
          <w:sz w:val="14"/>
          <w:szCs w:val="14"/>
        </w:rPr>
        <w:t>физического лица, его регистрационные данные)</w:t>
      </w:r>
    </w:p>
    <w:tbl>
      <w:tblPr>
        <w:tblStyle w:val="ab"/>
        <w:tblW w:w="155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"/>
        <w:gridCol w:w="1134"/>
        <w:gridCol w:w="1474"/>
        <w:gridCol w:w="1417"/>
        <w:gridCol w:w="1701"/>
        <w:gridCol w:w="1701"/>
        <w:gridCol w:w="1361"/>
        <w:gridCol w:w="1871"/>
        <w:gridCol w:w="1361"/>
        <w:gridCol w:w="1928"/>
        <w:gridCol w:w="1191"/>
      </w:tblGrid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 xml:space="preserve">№ </w:t>
            </w:r>
            <w:proofErr w:type="gramStart"/>
            <w:r w:rsidRPr="00796D31">
              <w:rPr>
                <w:sz w:val="18"/>
                <w:szCs w:val="18"/>
              </w:rPr>
              <w:t>п</w:t>
            </w:r>
            <w:proofErr w:type="gramEnd"/>
            <w:r w:rsidRPr="00796D31">
              <w:rPr>
                <w:sz w:val="18"/>
                <w:szCs w:val="18"/>
              </w:rPr>
              <w:t>/п</w:t>
            </w:r>
          </w:p>
          <w:p w:rsidR="006162A9" w:rsidRPr="00796D31" w:rsidRDefault="006162A9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</w:t>
            </w:r>
            <w:r w:rsidR="00BA3841">
              <w:rPr>
                <w:sz w:val="18"/>
                <w:szCs w:val="18"/>
              </w:rPr>
              <w:t xml:space="preserve"> </w:t>
            </w:r>
            <w:r w:rsidR="006162A9" w:rsidRPr="00796D31">
              <w:rPr>
                <w:sz w:val="18"/>
                <w:szCs w:val="18"/>
              </w:rPr>
              <w:t>время несчаст</w:t>
            </w:r>
            <w:r w:rsidR="00BA3841">
              <w:rPr>
                <w:sz w:val="18"/>
                <w:szCs w:val="18"/>
              </w:rPr>
              <w:softHyphen/>
            </w:r>
            <w:r w:rsidR="006162A9" w:rsidRPr="00796D31">
              <w:rPr>
                <w:sz w:val="18"/>
                <w:szCs w:val="18"/>
              </w:rPr>
              <w:t>ного случая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Ф.И.О</w:t>
            </w:r>
            <w:r w:rsidR="00E40F0A">
              <w:rPr>
                <w:sz w:val="18"/>
                <w:szCs w:val="18"/>
              </w:rPr>
              <w:t>.</w:t>
            </w:r>
            <w:r w:rsidRPr="00796D31">
              <w:rPr>
                <w:sz w:val="18"/>
                <w:szCs w:val="18"/>
              </w:rPr>
              <w:t xml:space="preserve"> пострадавшего, год рождения, общий стаж работы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Профессия (должность) пострадавшего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Место, где произошел несчастный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случай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(структурное подразделение,</w:t>
            </w:r>
            <w:r w:rsidRPr="00796D31">
              <w:rPr>
                <w:sz w:val="18"/>
                <w:szCs w:val="18"/>
              </w:rPr>
              <w:br/>
              <w:t>№ опасного производственного объекта)</w:t>
            </w:r>
          </w:p>
        </w:tc>
        <w:tc>
          <w:tcPr>
            <w:tcW w:w="1701" w:type="dxa"/>
          </w:tcPr>
          <w:p w:rsidR="00A45F53" w:rsidRPr="00796D31" w:rsidRDefault="00A401A3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Индивидуальный номер рабочего места по результатам специальной оценк</w:t>
            </w:r>
            <w:r w:rsidR="00066797">
              <w:rPr>
                <w:sz w:val="18"/>
                <w:szCs w:val="18"/>
              </w:rPr>
              <w:t>и</w:t>
            </w:r>
            <w:r w:rsidRPr="00796D31">
              <w:rPr>
                <w:sz w:val="18"/>
                <w:szCs w:val="18"/>
              </w:rPr>
              <w:t xml:space="preserve"> условий труда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(если специальная оценка условий труда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не проводилась, данный столбец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 заполняется)</w:t>
            </w:r>
          </w:p>
        </w:tc>
        <w:tc>
          <w:tcPr>
            <w:tcW w:w="136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Вид происшествия, приведшего</w:t>
            </w:r>
            <w:r w:rsidRPr="00796D31">
              <w:rPr>
                <w:sz w:val="18"/>
                <w:szCs w:val="18"/>
              </w:rPr>
              <w:br/>
              <w:t>к несчастному случаю</w:t>
            </w:r>
          </w:p>
        </w:tc>
        <w:tc>
          <w:tcPr>
            <w:tcW w:w="187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Краткое описание обстоятельств,</w:t>
            </w:r>
            <w:r w:rsidRPr="00796D31">
              <w:rPr>
                <w:sz w:val="18"/>
                <w:szCs w:val="18"/>
              </w:rPr>
              <w:br/>
              <w:t>при которых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произошел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несчастный</w:t>
            </w:r>
            <w:r w:rsidRPr="00796D31">
              <w:rPr>
                <w:sz w:val="18"/>
                <w:szCs w:val="18"/>
              </w:rPr>
              <w:br/>
              <w:t>случай</w:t>
            </w:r>
          </w:p>
        </w:tc>
        <w:tc>
          <w:tcPr>
            <w:tcW w:w="1361" w:type="dxa"/>
          </w:tcPr>
          <w:p w:rsidR="00A45F53" w:rsidRPr="00796D31" w:rsidRDefault="005D2697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№ акта</w:t>
            </w:r>
            <w:r w:rsidRPr="00796D31">
              <w:rPr>
                <w:sz w:val="18"/>
                <w:szCs w:val="18"/>
              </w:rPr>
              <w:br/>
              <w:t>формы</w:t>
            </w:r>
            <w:r w:rsidRPr="00796D31">
              <w:rPr>
                <w:sz w:val="18"/>
                <w:szCs w:val="18"/>
              </w:rPr>
              <w:br/>
              <w:t>Н-1 (Н-1ПС)</w:t>
            </w:r>
            <w:r w:rsidRPr="00796D31">
              <w:rPr>
                <w:sz w:val="18"/>
                <w:szCs w:val="18"/>
              </w:rPr>
              <w:br/>
              <w:t>о несчастном случае на производстве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и дата его утверждения</w:t>
            </w:r>
          </w:p>
        </w:tc>
        <w:tc>
          <w:tcPr>
            <w:tcW w:w="1928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Последствия несчастного случая (количество дней нетрудоспособности, инвалидный, смертельный исход)</w:t>
            </w:r>
          </w:p>
        </w:tc>
        <w:tc>
          <w:tcPr>
            <w:tcW w:w="1191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Принятые меры по устранению причин несчастного случая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5.1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6</w:t>
            </w:r>
          </w:p>
        </w:tc>
        <w:tc>
          <w:tcPr>
            <w:tcW w:w="187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8</w:t>
            </w:r>
          </w:p>
        </w:tc>
        <w:tc>
          <w:tcPr>
            <w:tcW w:w="1928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10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</w:tbl>
    <w:p w:rsidR="00696EF3" w:rsidRDefault="00696EF3" w:rsidP="00696EF3">
      <w:pPr>
        <w:rPr>
          <w:sz w:val="24"/>
          <w:szCs w:val="24"/>
        </w:rPr>
      </w:pPr>
    </w:p>
    <w:sectPr w:rsidR="00696EF3" w:rsidSect="00BA3841">
      <w:pgSz w:w="16840" w:h="11907" w:orient="landscape" w:code="9"/>
      <w:pgMar w:top="1134" w:right="680" w:bottom="567" w:left="680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1A" w:rsidRDefault="00E1651A">
      <w:r>
        <w:separator/>
      </w:r>
    </w:p>
  </w:endnote>
  <w:endnote w:type="continuationSeparator" w:id="0">
    <w:p w:rsidR="00E1651A" w:rsidRDefault="00E1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1A" w:rsidRDefault="00E1651A">
      <w:r>
        <w:separator/>
      </w:r>
    </w:p>
  </w:footnote>
  <w:footnote w:type="continuationSeparator" w:id="0">
    <w:p w:rsidR="00E1651A" w:rsidRDefault="00E16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066797"/>
    <w:rsid w:val="000E3DC5"/>
    <w:rsid w:val="00142A82"/>
    <w:rsid w:val="0016190D"/>
    <w:rsid w:val="001C411B"/>
    <w:rsid w:val="001C42C9"/>
    <w:rsid w:val="00282913"/>
    <w:rsid w:val="00305FEF"/>
    <w:rsid w:val="00327983"/>
    <w:rsid w:val="00355FE9"/>
    <w:rsid w:val="00410FCD"/>
    <w:rsid w:val="00485BA0"/>
    <w:rsid w:val="00500F62"/>
    <w:rsid w:val="005D2697"/>
    <w:rsid w:val="006162A9"/>
    <w:rsid w:val="00633A71"/>
    <w:rsid w:val="00696EF3"/>
    <w:rsid w:val="0069708E"/>
    <w:rsid w:val="00720FEE"/>
    <w:rsid w:val="007217CE"/>
    <w:rsid w:val="007272F0"/>
    <w:rsid w:val="0074441C"/>
    <w:rsid w:val="00796D31"/>
    <w:rsid w:val="0081786E"/>
    <w:rsid w:val="00853533"/>
    <w:rsid w:val="00975689"/>
    <w:rsid w:val="009D2DED"/>
    <w:rsid w:val="00A07475"/>
    <w:rsid w:val="00A401A3"/>
    <w:rsid w:val="00A45F53"/>
    <w:rsid w:val="00AD1148"/>
    <w:rsid w:val="00B053DA"/>
    <w:rsid w:val="00B6036C"/>
    <w:rsid w:val="00B66943"/>
    <w:rsid w:val="00BA3841"/>
    <w:rsid w:val="00CC2A0B"/>
    <w:rsid w:val="00DC1F05"/>
    <w:rsid w:val="00E1651A"/>
    <w:rsid w:val="00E40F0A"/>
    <w:rsid w:val="00E420E1"/>
    <w:rsid w:val="00E54C89"/>
    <w:rsid w:val="00E54E5B"/>
    <w:rsid w:val="00EC27E8"/>
    <w:rsid w:val="00F11F62"/>
    <w:rsid w:val="00F90335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0E3DC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A45F5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305F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0E3DC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A45F5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305F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Гиматдинов А.А.</cp:lastModifiedBy>
  <cp:revision>2</cp:revision>
  <cp:lastPrinted>2022-06-03T12:53:00Z</cp:lastPrinted>
  <dcterms:created xsi:type="dcterms:W3CDTF">2024-11-27T13:40:00Z</dcterms:created>
  <dcterms:modified xsi:type="dcterms:W3CDTF">2024-11-27T13:40:00Z</dcterms:modified>
</cp:coreProperties>
</file>